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20501" w:rsidRPr="00F763FD" w:rsidRDefault="00620501" w:rsidP="0062050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</w:pPr>
      <w:proofErr w:type="spellStart"/>
      <w:r w:rsidRPr="00F763FD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>LionsFrauenOnline</w:t>
      </w:r>
      <w:proofErr w:type="spellEnd"/>
      <w:r w:rsidRPr="00F763FD">
        <w:rPr>
          <w:rFonts w:eastAsia="Times New Roman" w:cstheme="minorHAnsi"/>
          <w:b/>
          <w:bCs/>
          <w:kern w:val="36"/>
          <w:sz w:val="48"/>
          <w:szCs w:val="48"/>
          <w:lang w:eastAsia="de-DE"/>
        </w:rPr>
        <w:t xml:space="preserve"> - Highlights 16.04.2024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Lions Frauen,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am 16. April fand das dritte virtuelle Meeting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LionsFrauenOnline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statt.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LionsFrauenOnline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eine gemeinsame Initiative der sechs Frauen Clubs im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Distrikt Rheinland Süd, die darauf abzielt, Frauen innerhalb der Lions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Organisation ob aus Frauen – oder gemischten Clubs zu vernetzen und die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Gelegenheit zu geben, sich auszutauschen.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20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Hier zusammengefasst die Kernaussagen unseres Zoom Meetings zum Thema: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Kongress der Deutschen Lions (KDL)- Was ist das?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Andrea Meermann begrüßt im Namen der Distrikt Frauen die mehr als 30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Teilnehmerinnen des Meetings und spricht das Thema den im Mai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bevorstehenden Kongress der Deutschen Lions an. Als Referentin begrüßt sie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Lydia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Niewerth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, Kabinett-Sekretärin im Distrikt Rheinland-Süd und Mitglied im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LC Bonn-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Liona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. Eine Zusammenfassung des Vortrags findet ihr im Anhang.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In der Diskussion berichten viele Teilnehmerinnen über ihre Erfahrungen beim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Besuch vergangener KDL. Es ist vor allem die beeindruckende Teilnehmer Zahl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damit der Stolz dieser großen Gemeinschaft anzugehören. Es ist die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Möglichkeit viele Lions anderer Clubs und aus anderen Regionen Deutschlands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kennenzulernen, Informationen über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Activities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überhaupt neue Ideen für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das eigene Club Leben zu erhalten. Zudem wurden die sehr interessanten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Workshops mit guten Referenten gelobt. Einige Frauen erinnerten sich gerne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 das Frauen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Get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Together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beim KDL in Bonn und regten an, ein solches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Format grundsätzlich in das KDL Programm aufzunehmen, da Lions ja an der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Stärkung der Frauen Präsenz sehr interessiert ist.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Organisatorinnen von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LionsFrauenOnline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erklärten, dass es beim KDL in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Hannover wieder einen Frauen Stand geben wird und freuen sich über regen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Zulauf. Geplant sind am Freitag 10. Mai 2024 zwei Gesprächsrunden am Stand.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Hierzu wird in Kürze eine gesonderte Einladungsmail verschickt.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Andrea dankt allen für die intensive Diskussion.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20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Das nächste Zoom Meeting zum Thema „Eine Präsidentin ist niemals allein!?“</w:t>
      </w:r>
      <w:r w:rsidRPr="00620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  <w:t>findet am Dienstag, 17. September 2024 um 20 Uhr statt.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gesamte Verteiler erhält diese Zusammenfassung der Diskussion und als Anlage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die Kernaussagen des Vortrags von Lydia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Niewerth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br/>
        <w:t>Gerne könnt Ihr diese E-Mail in Eurem Club verteilen. 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Bei Fragen und Anregungen freuen wir uns auf Eure Mails an: </w:t>
      </w:r>
      <w:hyperlink r:id="rId6" w:tgtFrame="_blank" w:history="1">
        <w:r w:rsidRPr="006205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lionsfrauen@gmail.com</w:t>
        </w:r>
      </w:hyperlink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Viele Grüße von der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Arbeitsgruppe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LionsFrauenOnline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, Distrikt Rheinland-Süd</w:t>
      </w:r>
    </w:p>
    <w:p w:rsidR="00620501" w:rsidRPr="00620501" w:rsidRDefault="00620501" w:rsidP="006205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Monika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Keuchel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, LC Bergische Löwinnen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Anja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Eckey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-Rieger, LC Siegburg Löwensterne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Andrea Meermann, LC Langenfeld–Lady Lions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Antje Müller, LC Jülich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Gavadiae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Henriette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Niecknig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, LC Bonn-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Liona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(Protokoll)</w:t>
      </w:r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Jasna </w:t>
      </w:r>
      <w:proofErr w:type="spellStart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Rezo-Flanze</w:t>
      </w:r>
      <w:proofErr w:type="spellEnd"/>
      <w:r w:rsidRPr="00620501">
        <w:rPr>
          <w:rFonts w:ascii="Times New Roman" w:eastAsia="Times New Roman" w:hAnsi="Times New Roman" w:cs="Times New Roman"/>
          <w:sz w:val="24"/>
          <w:szCs w:val="24"/>
          <w:lang w:eastAsia="de-DE"/>
        </w:rPr>
        <w:t>, LC Köln-Ursula</w:t>
      </w: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20501" w:rsidRPr="00620501" w:rsidRDefault="00620501" w:rsidP="0062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2050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inline distT="0" distB="0" distL="0" distR="0" wp14:anchorId="291FDC68" wp14:editId="4657510E">
                <wp:extent cx="1798320" cy="1798320"/>
                <wp:effectExtent l="0" t="0" r="0" b="0"/>
                <wp:docPr id="3" name="AutoShape 4" descr="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8320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Logo (1).jpg" style="width:141.6pt;height:14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620501" w:rsidRPr="006205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7189"/>
    <w:multiLevelType w:val="multilevel"/>
    <w:tmpl w:val="D69E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04"/>
    <w:rsid w:val="004C1AA8"/>
    <w:rsid w:val="00620501"/>
    <w:rsid w:val="00A17E04"/>
    <w:rsid w:val="00AF63CE"/>
    <w:rsid w:val="00F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1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4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70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2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sfrau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Niecknig</dc:creator>
  <cp:keywords/>
  <dc:description/>
  <cp:lastModifiedBy>Henriette Niecknig</cp:lastModifiedBy>
  <cp:revision>4</cp:revision>
  <dcterms:created xsi:type="dcterms:W3CDTF">2024-09-23T08:56:00Z</dcterms:created>
  <dcterms:modified xsi:type="dcterms:W3CDTF">2024-10-02T18:40:00Z</dcterms:modified>
</cp:coreProperties>
</file>